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5A" w:rsidRPr="00F55B2A" w:rsidRDefault="00E903E8" w:rsidP="00E903E8">
      <w:pPr>
        <w:rPr>
          <w:rFonts w:asciiTheme="minorHAnsi" w:hAnsiTheme="minorHAnsi"/>
          <w:b/>
          <w:sz w:val="28"/>
          <w:szCs w:val="28"/>
        </w:rPr>
      </w:pPr>
      <w:r w:rsidRPr="00F55B2A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647700"/>
            <wp:effectExtent l="0" t="0" r="0" b="0"/>
            <wp:wrapSquare wrapText="bothSides"/>
            <wp:docPr id="1" name="Picture 1" descr="X:\04 Connect Health Style\logo\logo-RGB for general 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4 Connect Health Style\logo\logo-RGB for general purpo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BC4" w:rsidRDefault="00602BC4" w:rsidP="0099465A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DIABETES NURSE EDUCATOR</w:t>
      </w:r>
    </w:p>
    <w:p w:rsidR="006827D9" w:rsidRDefault="006827D9" w:rsidP="006827D9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6827D9" w:rsidRDefault="006827D9" w:rsidP="006827D9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99465A" w:rsidRDefault="00602BC4" w:rsidP="006827D9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Grade 4B</w:t>
      </w:r>
      <w:r w:rsidR="006D55A8" w:rsidRPr="00F55B2A">
        <w:rPr>
          <w:rFonts w:asciiTheme="minorHAnsi" w:hAnsiTheme="minorHAnsi"/>
          <w:b/>
        </w:rPr>
        <w:t xml:space="preserve"> </w:t>
      </w:r>
      <w:r w:rsidR="00ED3417" w:rsidRPr="00F55B2A">
        <w:rPr>
          <w:rFonts w:asciiTheme="minorHAnsi" w:hAnsiTheme="minorHAnsi"/>
          <w:b/>
        </w:rPr>
        <w:t xml:space="preserve">Part time </w:t>
      </w:r>
      <w:r>
        <w:rPr>
          <w:rFonts w:asciiTheme="minorHAnsi" w:hAnsiTheme="minorHAnsi"/>
          <w:b/>
        </w:rPr>
        <w:t>permanent position</w:t>
      </w:r>
      <w:r w:rsidR="006827D9">
        <w:rPr>
          <w:rFonts w:asciiTheme="minorHAnsi" w:hAnsiTheme="minorHAnsi"/>
          <w:b/>
        </w:rPr>
        <w:t xml:space="preserve"> 0.06fte</w:t>
      </w:r>
      <w:r w:rsidR="00C9675E" w:rsidRPr="00F55B2A">
        <w:rPr>
          <w:rFonts w:asciiTheme="minorHAnsi" w:hAnsiTheme="minorHAnsi"/>
          <w:b/>
        </w:rPr>
        <w:t xml:space="preserve"> </w:t>
      </w:r>
      <w:r w:rsidR="00ED3417" w:rsidRPr="00F55B2A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24</w:t>
      </w:r>
      <w:r w:rsidR="006A2AAE">
        <w:rPr>
          <w:rFonts w:asciiTheme="minorHAnsi" w:hAnsiTheme="minorHAnsi"/>
          <w:b/>
        </w:rPr>
        <w:t xml:space="preserve"> hours per week)</w:t>
      </w:r>
    </w:p>
    <w:p w:rsidR="00DD7BBD" w:rsidRPr="00D62431" w:rsidRDefault="00DD7BBD" w:rsidP="0099465A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 w:rsidRPr="00D62431">
        <w:rPr>
          <w:rFonts w:asciiTheme="minorHAnsi" w:hAnsiTheme="minorHAnsi"/>
          <w:b/>
        </w:rPr>
        <w:t xml:space="preserve">Flexible </w:t>
      </w:r>
      <w:r w:rsidR="00D62431" w:rsidRPr="00D62431">
        <w:rPr>
          <w:rFonts w:asciiTheme="minorHAnsi" w:hAnsiTheme="minorHAnsi"/>
          <w:b/>
        </w:rPr>
        <w:t xml:space="preserve">work </w:t>
      </w:r>
      <w:r w:rsidRPr="00D62431">
        <w:rPr>
          <w:rFonts w:asciiTheme="minorHAnsi" w:hAnsiTheme="minorHAnsi"/>
          <w:b/>
        </w:rPr>
        <w:t xml:space="preserve">days </w:t>
      </w:r>
    </w:p>
    <w:p w:rsidR="0099465A" w:rsidRPr="00F55B2A" w:rsidRDefault="0099465A" w:rsidP="0099465A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99465A" w:rsidRDefault="0099465A" w:rsidP="0099465A">
      <w:pPr>
        <w:rPr>
          <w:rFonts w:asciiTheme="minorHAnsi" w:hAnsiTheme="minorHAnsi"/>
          <w:sz w:val="22"/>
          <w:szCs w:val="22"/>
        </w:rPr>
      </w:pPr>
    </w:p>
    <w:p w:rsidR="00580876" w:rsidRPr="00F55B2A" w:rsidRDefault="00580876" w:rsidP="00B910B8">
      <w:pPr>
        <w:tabs>
          <w:tab w:val="left" w:pos="8640"/>
        </w:tabs>
        <w:ind w:right="-180"/>
        <w:jc w:val="both"/>
        <w:rPr>
          <w:rFonts w:asciiTheme="minorHAnsi" w:hAnsiTheme="minorHAnsi"/>
          <w:b/>
          <w:i/>
        </w:rPr>
      </w:pPr>
      <w:r w:rsidRPr="00F55B2A">
        <w:rPr>
          <w:rFonts w:asciiTheme="minorHAnsi" w:hAnsiTheme="minorHAnsi"/>
          <w:b/>
          <w:i/>
        </w:rPr>
        <w:t xml:space="preserve">We are seeking an </w:t>
      </w:r>
      <w:r w:rsidR="003314DA" w:rsidRPr="00F55B2A">
        <w:rPr>
          <w:rFonts w:asciiTheme="minorHAnsi" w:hAnsiTheme="minorHAnsi"/>
          <w:b/>
          <w:i/>
        </w:rPr>
        <w:t xml:space="preserve">experienced </w:t>
      </w:r>
      <w:r w:rsidR="00602BC4">
        <w:rPr>
          <w:rFonts w:asciiTheme="minorHAnsi" w:hAnsiTheme="minorHAnsi"/>
          <w:b/>
          <w:i/>
        </w:rPr>
        <w:t xml:space="preserve">and credentialed Diabetes Nurse Educator </w:t>
      </w:r>
      <w:r w:rsidRPr="00F55B2A">
        <w:rPr>
          <w:rFonts w:asciiTheme="minorHAnsi" w:hAnsiTheme="minorHAnsi"/>
          <w:b/>
          <w:i/>
        </w:rPr>
        <w:t>who</w:t>
      </w:r>
      <w:r w:rsidR="00602BC4">
        <w:rPr>
          <w:rFonts w:asciiTheme="minorHAnsi" w:hAnsiTheme="minorHAnsi"/>
          <w:b/>
          <w:i/>
        </w:rPr>
        <w:t xml:space="preserve"> has a passion for working with Diabetes in the community.</w:t>
      </w:r>
      <w:r w:rsidRPr="00F55B2A">
        <w:rPr>
          <w:rFonts w:asciiTheme="minorHAnsi" w:hAnsiTheme="minorHAnsi"/>
          <w:b/>
          <w:i/>
        </w:rPr>
        <w:t xml:space="preserve">  Your holistic approach to healthcare and commitment to the community will be highly valued.</w:t>
      </w:r>
    </w:p>
    <w:p w:rsidR="00580876" w:rsidRPr="00F55B2A" w:rsidRDefault="00580876" w:rsidP="00B910B8">
      <w:pPr>
        <w:tabs>
          <w:tab w:val="left" w:pos="8640"/>
        </w:tabs>
        <w:ind w:right="-180"/>
        <w:jc w:val="both"/>
        <w:rPr>
          <w:rFonts w:asciiTheme="minorHAnsi" w:hAnsiTheme="minorHAnsi"/>
        </w:rPr>
      </w:pPr>
    </w:p>
    <w:p w:rsidR="00580876" w:rsidRPr="00F55B2A" w:rsidRDefault="006D55A8" w:rsidP="00B910B8">
      <w:pPr>
        <w:spacing w:line="22" w:lineRule="atLeast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>Connect Health &amp;</w:t>
      </w:r>
      <w:r w:rsidR="00580876" w:rsidRPr="00F55B2A">
        <w:rPr>
          <w:rFonts w:asciiTheme="minorHAnsi" w:hAnsiTheme="minorHAnsi"/>
        </w:rPr>
        <w:t xml:space="preserve"> Community provides a range of primary health and community services to people in the southern half of the City of Glen Eira and the City of Bayside.  </w:t>
      </w:r>
    </w:p>
    <w:p w:rsidR="00580876" w:rsidRPr="00F55B2A" w:rsidRDefault="00580876" w:rsidP="00B910B8">
      <w:pPr>
        <w:tabs>
          <w:tab w:val="left" w:pos="8640"/>
        </w:tabs>
        <w:ind w:right="-180"/>
        <w:jc w:val="both"/>
        <w:rPr>
          <w:rFonts w:asciiTheme="minorHAnsi" w:hAnsiTheme="minorHAnsi"/>
        </w:rPr>
      </w:pPr>
    </w:p>
    <w:p w:rsidR="005E28F6" w:rsidRDefault="00580876" w:rsidP="00B910B8">
      <w:pPr>
        <w:spacing w:line="22" w:lineRule="atLeast"/>
        <w:ind w:right="-180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 xml:space="preserve">The </w:t>
      </w:r>
      <w:r w:rsidR="00602BC4">
        <w:rPr>
          <w:rFonts w:asciiTheme="minorHAnsi" w:hAnsiTheme="minorHAnsi"/>
        </w:rPr>
        <w:t xml:space="preserve">Diabetes Educator </w:t>
      </w:r>
      <w:r w:rsidR="00450D26" w:rsidRPr="00F55B2A">
        <w:rPr>
          <w:rFonts w:asciiTheme="minorHAnsi" w:hAnsiTheme="minorHAnsi"/>
        </w:rPr>
        <w:t>will be:</w:t>
      </w:r>
    </w:p>
    <w:p w:rsidR="005E28F6" w:rsidRPr="00F55B2A" w:rsidRDefault="004F0AAD" w:rsidP="00450D26">
      <w:pPr>
        <w:pStyle w:val="ListParagraph"/>
        <w:numPr>
          <w:ilvl w:val="0"/>
          <w:numId w:val="3"/>
        </w:numPr>
        <w:spacing w:line="22" w:lineRule="atLeast"/>
        <w:ind w:right="-180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>part of a multi-</w:t>
      </w:r>
      <w:r w:rsidR="00580876" w:rsidRPr="00F55B2A">
        <w:rPr>
          <w:rFonts w:asciiTheme="minorHAnsi" w:hAnsiTheme="minorHAnsi"/>
        </w:rPr>
        <w:t xml:space="preserve">disciplinary </w:t>
      </w:r>
      <w:r w:rsidR="005E28F6" w:rsidRPr="00F55B2A">
        <w:rPr>
          <w:rFonts w:asciiTheme="minorHAnsi" w:hAnsiTheme="minorHAnsi"/>
        </w:rPr>
        <w:t>team</w:t>
      </w:r>
      <w:r w:rsidR="00580876" w:rsidRPr="00F55B2A">
        <w:rPr>
          <w:rFonts w:asciiTheme="minorHAnsi" w:hAnsiTheme="minorHAnsi"/>
        </w:rPr>
        <w:t xml:space="preserve"> working in the Older Adults Team</w:t>
      </w:r>
    </w:p>
    <w:p w:rsidR="005E28F6" w:rsidRPr="00F55B2A" w:rsidRDefault="003314DA" w:rsidP="008403D3">
      <w:pPr>
        <w:pStyle w:val="ListParagraph"/>
        <w:numPr>
          <w:ilvl w:val="0"/>
          <w:numId w:val="3"/>
        </w:numPr>
        <w:spacing w:line="22" w:lineRule="atLeast"/>
        <w:ind w:right="-180"/>
        <w:rPr>
          <w:rFonts w:asciiTheme="minorHAnsi" w:hAnsiTheme="minorHAnsi"/>
        </w:rPr>
      </w:pPr>
      <w:r w:rsidRPr="00F55B2A">
        <w:rPr>
          <w:rFonts w:asciiTheme="minorHAnsi" w:hAnsiTheme="minorHAnsi"/>
          <w:lang w:val="en-AU"/>
        </w:rPr>
        <w:t xml:space="preserve">responsible for the assessment and management </w:t>
      </w:r>
      <w:r w:rsidR="00B96E1B">
        <w:rPr>
          <w:rFonts w:asciiTheme="minorHAnsi" w:hAnsiTheme="minorHAnsi"/>
          <w:lang w:val="en-AU"/>
        </w:rPr>
        <w:t xml:space="preserve">of </w:t>
      </w:r>
      <w:r w:rsidR="00602BC4">
        <w:rPr>
          <w:rFonts w:asciiTheme="minorHAnsi" w:hAnsiTheme="minorHAnsi"/>
          <w:lang w:val="en-AU"/>
        </w:rPr>
        <w:t>adults diagnosed with diabetes</w:t>
      </w:r>
    </w:p>
    <w:p w:rsidR="00130941" w:rsidRPr="00F55B2A" w:rsidRDefault="005E28F6" w:rsidP="00450D26">
      <w:pPr>
        <w:pStyle w:val="ListParagraph"/>
        <w:numPr>
          <w:ilvl w:val="0"/>
          <w:numId w:val="3"/>
        </w:numPr>
        <w:spacing w:line="22" w:lineRule="atLeast"/>
        <w:ind w:right="-180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  <w:lang w:val="en-AU"/>
        </w:rPr>
        <w:t>responsible for timely documentation and entering of statistics, safety and service improvement activities</w:t>
      </w:r>
    </w:p>
    <w:p w:rsidR="00130941" w:rsidRPr="00F55B2A" w:rsidRDefault="00130941" w:rsidP="00450D26">
      <w:pPr>
        <w:pStyle w:val="ListParagraph"/>
        <w:numPr>
          <w:ilvl w:val="0"/>
          <w:numId w:val="3"/>
        </w:numPr>
        <w:spacing w:line="22" w:lineRule="atLeast"/>
        <w:ind w:right="-180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>required to work from multiple bayside sites</w:t>
      </w:r>
    </w:p>
    <w:p w:rsidR="00580876" w:rsidRPr="00F55B2A" w:rsidRDefault="00580876" w:rsidP="00130941">
      <w:pPr>
        <w:pStyle w:val="ListParagraph"/>
        <w:spacing w:line="22" w:lineRule="atLeast"/>
        <w:ind w:right="-180"/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 xml:space="preserve"> </w:t>
      </w:r>
    </w:p>
    <w:p w:rsidR="006A2AAE" w:rsidRDefault="006D55A8" w:rsidP="00B910B8">
      <w:pPr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 xml:space="preserve">Relevant qualifications and </w:t>
      </w:r>
      <w:r w:rsidR="00602BC4">
        <w:rPr>
          <w:rFonts w:asciiTheme="minorHAnsi" w:hAnsiTheme="minorHAnsi"/>
        </w:rPr>
        <w:t xml:space="preserve">registration with AHPRA </w:t>
      </w:r>
      <w:r w:rsidR="00580876" w:rsidRPr="00F55B2A">
        <w:rPr>
          <w:rFonts w:asciiTheme="minorHAnsi" w:hAnsiTheme="minorHAnsi"/>
        </w:rPr>
        <w:t>is essential</w:t>
      </w:r>
      <w:r w:rsidR="00BD736E">
        <w:rPr>
          <w:rFonts w:asciiTheme="minorHAnsi" w:hAnsiTheme="minorHAnsi"/>
        </w:rPr>
        <w:t>, together with Australian Diabetes Educator Association credentials</w:t>
      </w:r>
      <w:r w:rsidR="007E6CA8">
        <w:rPr>
          <w:rFonts w:asciiTheme="minorHAnsi" w:hAnsiTheme="minorHAnsi"/>
        </w:rPr>
        <w:t xml:space="preserve"> (CDE)</w:t>
      </w:r>
      <w:r w:rsidR="00BD736E">
        <w:rPr>
          <w:rFonts w:asciiTheme="minorHAnsi" w:hAnsiTheme="minorHAnsi"/>
        </w:rPr>
        <w:t xml:space="preserve">. We require </w:t>
      </w:r>
      <w:r w:rsidR="00BD736E" w:rsidRPr="00F55B2A">
        <w:rPr>
          <w:rFonts w:asciiTheme="minorHAnsi" w:hAnsiTheme="minorHAnsi"/>
        </w:rPr>
        <w:t>a</w:t>
      </w:r>
      <w:r w:rsidR="00580876" w:rsidRPr="00F55B2A">
        <w:rPr>
          <w:rFonts w:asciiTheme="minorHAnsi" w:hAnsiTheme="minorHAnsi"/>
        </w:rPr>
        <w:t xml:space="preserve"> minimum of </w:t>
      </w:r>
      <w:r w:rsidR="006A2AAE">
        <w:rPr>
          <w:rFonts w:asciiTheme="minorHAnsi" w:hAnsiTheme="minorHAnsi"/>
        </w:rPr>
        <w:t>four</w:t>
      </w:r>
      <w:r w:rsidR="00580876" w:rsidRPr="00F55B2A">
        <w:rPr>
          <w:rFonts w:asciiTheme="minorHAnsi" w:hAnsiTheme="minorHAnsi"/>
        </w:rPr>
        <w:t xml:space="preserve"> years’ </w:t>
      </w:r>
      <w:r w:rsidR="006A2AAE">
        <w:rPr>
          <w:rFonts w:asciiTheme="minorHAnsi" w:hAnsiTheme="minorHAnsi"/>
        </w:rPr>
        <w:t>clinical ex</w:t>
      </w:r>
      <w:r w:rsidR="00BD736E">
        <w:rPr>
          <w:rFonts w:asciiTheme="minorHAnsi" w:hAnsiTheme="minorHAnsi"/>
        </w:rPr>
        <w:t>perience as a Diabetes Educator</w:t>
      </w:r>
      <w:r w:rsidR="006A2AAE">
        <w:rPr>
          <w:rFonts w:asciiTheme="minorHAnsi" w:hAnsiTheme="minorHAnsi"/>
        </w:rPr>
        <w:t xml:space="preserve"> working with </w:t>
      </w:r>
      <w:r w:rsidR="00DD7BBD">
        <w:rPr>
          <w:rFonts w:asciiTheme="minorHAnsi" w:hAnsiTheme="minorHAnsi"/>
        </w:rPr>
        <w:t xml:space="preserve">the </w:t>
      </w:r>
      <w:r w:rsidR="006A2AAE">
        <w:rPr>
          <w:rFonts w:asciiTheme="minorHAnsi" w:hAnsiTheme="minorHAnsi"/>
        </w:rPr>
        <w:t>adult client population.  E</w:t>
      </w:r>
      <w:r w:rsidR="00580876" w:rsidRPr="00F55B2A">
        <w:rPr>
          <w:rFonts w:asciiTheme="minorHAnsi" w:hAnsiTheme="minorHAnsi"/>
        </w:rPr>
        <w:t xml:space="preserve">xperience working in the </w:t>
      </w:r>
      <w:r w:rsidRPr="00F55B2A">
        <w:rPr>
          <w:rFonts w:asciiTheme="minorHAnsi" w:hAnsiTheme="minorHAnsi"/>
        </w:rPr>
        <w:t>community health</w:t>
      </w:r>
      <w:r w:rsidR="006A2AAE">
        <w:rPr>
          <w:rFonts w:asciiTheme="minorHAnsi" w:hAnsiTheme="minorHAnsi"/>
        </w:rPr>
        <w:t xml:space="preserve"> sector </w:t>
      </w:r>
      <w:r w:rsidR="00DD7BBD">
        <w:rPr>
          <w:rFonts w:asciiTheme="minorHAnsi" w:hAnsiTheme="minorHAnsi"/>
        </w:rPr>
        <w:t>is desirable.</w:t>
      </w:r>
      <w:r w:rsidRPr="00F55B2A">
        <w:rPr>
          <w:rFonts w:asciiTheme="minorHAnsi" w:hAnsiTheme="minorHAnsi"/>
        </w:rPr>
        <w:t xml:space="preserve"> </w:t>
      </w:r>
    </w:p>
    <w:p w:rsidR="006A2AAE" w:rsidRDefault="006A2AAE" w:rsidP="00B910B8">
      <w:pPr>
        <w:jc w:val="both"/>
        <w:rPr>
          <w:rFonts w:asciiTheme="minorHAnsi" w:hAnsiTheme="minorHAnsi"/>
        </w:rPr>
      </w:pPr>
    </w:p>
    <w:p w:rsidR="00D62431" w:rsidRDefault="00D62431" w:rsidP="00B910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fixed term contract until </w:t>
      </w:r>
      <w:r w:rsidRPr="00E00ED9">
        <w:rPr>
          <w:rFonts w:asciiTheme="minorHAnsi" w:hAnsiTheme="minorHAnsi"/>
          <w:b/>
        </w:rPr>
        <w:t>01 October, 2020</w:t>
      </w:r>
    </w:p>
    <w:p w:rsidR="00D62431" w:rsidRDefault="00D62431" w:rsidP="00B910B8">
      <w:pPr>
        <w:jc w:val="both"/>
        <w:rPr>
          <w:rFonts w:asciiTheme="minorHAnsi" w:hAnsiTheme="minorHAnsi"/>
        </w:rPr>
      </w:pPr>
    </w:p>
    <w:p w:rsidR="00580876" w:rsidRPr="00F55B2A" w:rsidRDefault="00747189" w:rsidP="00B910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Victorian drivers’ licence, Working with Children Check and current National Police check </w:t>
      </w:r>
      <w:r w:rsidR="00580876" w:rsidRPr="00F55B2A">
        <w:rPr>
          <w:rFonts w:asciiTheme="minorHAnsi" w:hAnsiTheme="minorHAnsi"/>
        </w:rPr>
        <w:t>is required</w:t>
      </w:r>
      <w:r>
        <w:rPr>
          <w:rFonts w:asciiTheme="minorHAnsi" w:hAnsiTheme="minorHAnsi"/>
        </w:rPr>
        <w:t xml:space="preserve"> for commencement</w:t>
      </w:r>
      <w:r w:rsidR="00DD5DC2">
        <w:rPr>
          <w:rFonts w:asciiTheme="minorHAnsi" w:hAnsiTheme="minorHAnsi"/>
        </w:rPr>
        <w:t>.</w:t>
      </w:r>
    </w:p>
    <w:p w:rsidR="006D55A8" w:rsidRPr="00F55B2A" w:rsidRDefault="006D55A8" w:rsidP="00B910B8">
      <w:pPr>
        <w:jc w:val="both"/>
        <w:rPr>
          <w:rFonts w:asciiTheme="minorHAnsi" w:hAnsiTheme="minorHAnsi"/>
        </w:rPr>
      </w:pPr>
    </w:p>
    <w:p w:rsidR="00580876" w:rsidRDefault="00580876" w:rsidP="00B910B8">
      <w:pPr>
        <w:jc w:val="both"/>
        <w:rPr>
          <w:rFonts w:asciiTheme="minorHAnsi" w:hAnsiTheme="minorHAnsi"/>
        </w:rPr>
      </w:pPr>
      <w:r w:rsidRPr="00F55B2A">
        <w:rPr>
          <w:rFonts w:asciiTheme="minorHAnsi" w:hAnsiTheme="minorHAnsi"/>
        </w:rPr>
        <w:t xml:space="preserve">Salary and conditions as per Health Professionals Multi-Employer Enterprise Agreement. </w:t>
      </w:r>
    </w:p>
    <w:p w:rsidR="006A0B26" w:rsidRPr="00F55B2A" w:rsidRDefault="006A0B26" w:rsidP="00B910B8">
      <w:pPr>
        <w:jc w:val="both"/>
        <w:rPr>
          <w:rFonts w:asciiTheme="minorHAnsi" w:hAnsiTheme="minorHAnsi"/>
        </w:rPr>
      </w:pPr>
    </w:p>
    <w:p w:rsidR="00580876" w:rsidRPr="00AC6829" w:rsidRDefault="00580876" w:rsidP="00580876">
      <w:pPr>
        <w:jc w:val="center"/>
        <w:rPr>
          <w:rFonts w:asciiTheme="minorHAnsi" w:hAnsiTheme="minorHAnsi" w:cs="Arial"/>
        </w:rPr>
      </w:pPr>
      <w:r w:rsidRPr="00AC6829">
        <w:rPr>
          <w:rFonts w:asciiTheme="minorHAnsi" w:hAnsiTheme="minorHAnsi" w:cs="Arial"/>
        </w:rPr>
        <w:t xml:space="preserve">Applicants should obtain a copy of the Position Description </w:t>
      </w:r>
      <w:r w:rsidR="00E00ED9" w:rsidRPr="00AC6829">
        <w:rPr>
          <w:rFonts w:asciiTheme="minorHAnsi" w:hAnsiTheme="minorHAnsi" w:cs="Arial"/>
        </w:rPr>
        <w:t>to</w:t>
      </w:r>
      <w:r w:rsidRPr="00AC6829">
        <w:rPr>
          <w:rFonts w:asciiTheme="minorHAnsi" w:hAnsiTheme="minorHAnsi" w:cs="Arial"/>
        </w:rPr>
        <w:t xml:space="preserve"> address the</w:t>
      </w:r>
    </w:p>
    <w:p w:rsidR="00580876" w:rsidRPr="00E00ED9" w:rsidRDefault="00D15125" w:rsidP="0058087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Key Selection C</w:t>
      </w:r>
      <w:r w:rsidR="00580876" w:rsidRPr="00AC6829">
        <w:rPr>
          <w:rFonts w:asciiTheme="minorHAnsi" w:hAnsiTheme="minorHAnsi" w:cs="Arial"/>
        </w:rPr>
        <w:t>riteria</w:t>
      </w:r>
      <w:r w:rsidR="00E00ED9" w:rsidRPr="00AC6829">
        <w:rPr>
          <w:rFonts w:asciiTheme="minorHAnsi" w:hAnsiTheme="minorHAnsi" w:cs="Arial"/>
        </w:rPr>
        <w:t xml:space="preserve"> in their letter</w:t>
      </w:r>
      <w:r w:rsidR="00580876" w:rsidRPr="00AC6829">
        <w:rPr>
          <w:rFonts w:asciiTheme="minorHAnsi" w:hAnsiTheme="minorHAnsi" w:cs="Arial"/>
        </w:rPr>
        <w:t xml:space="preserve"> – available on our website</w:t>
      </w:r>
      <w:r w:rsidR="00580876" w:rsidRPr="00E00ED9">
        <w:rPr>
          <w:rFonts w:asciiTheme="minorHAnsi" w:hAnsiTheme="minorHAnsi" w:cs="Arial"/>
          <w:b/>
        </w:rPr>
        <w:t xml:space="preserve"> </w:t>
      </w:r>
      <w:hyperlink r:id="rId8" w:history="1">
        <w:r w:rsidR="0077713A" w:rsidRPr="00E00ED9">
          <w:rPr>
            <w:rStyle w:val="Hyperlink"/>
            <w:rFonts w:asciiTheme="minorHAnsi" w:hAnsiTheme="minorHAnsi" w:cs="Arial"/>
            <w:b/>
            <w:u w:val="none"/>
          </w:rPr>
          <w:t>www.connecthealth.org.au</w:t>
        </w:r>
      </w:hyperlink>
      <w:r w:rsidR="0077713A" w:rsidRPr="00E00ED9">
        <w:rPr>
          <w:rFonts w:asciiTheme="minorHAnsi" w:hAnsiTheme="minorHAnsi" w:cs="Arial"/>
          <w:b/>
        </w:rPr>
        <w:t xml:space="preserve"> </w:t>
      </w:r>
    </w:p>
    <w:p w:rsidR="00580876" w:rsidRPr="00E00ED9" w:rsidRDefault="00580876" w:rsidP="00580876">
      <w:pPr>
        <w:ind w:left="1260" w:right="1080"/>
        <w:jc w:val="center"/>
        <w:rPr>
          <w:rFonts w:asciiTheme="minorHAnsi" w:hAnsiTheme="minorHAnsi"/>
        </w:rPr>
      </w:pPr>
    </w:p>
    <w:p w:rsidR="00DD7BBD" w:rsidRDefault="00580876" w:rsidP="00DD7BBD">
      <w:pPr>
        <w:ind w:left="1260" w:right="1080"/>
        <w:jc w:val="center"/>
        <w:rPr>
          <w:rFonts w:asciiTheme="minorHAnsi" w:hAnsiTheme="minorHAnsi"/>
        </w:rPr>
      </w:pPr>
      <w:r w:rsidRPr="00F55B2A">
        <w:rPr>
          <w:rFonts w:asciiTheme="minorHAnsi" w:hAnsiTheme="minorHAnsi"/>
        </w:rPr>
        <w:t>For a confidential discussion, please contact:</w:t>
      </w:r>
    </w:p>
    <w:p w:rsidR="00580876" w:rsidRPr="00E00ED9" w:rsidRDefault="00BD736E" w:rsidP="00DD7BBD">
      <w:pPr>
        <w:ind w:left="1260" w:right="-7"/>
        <w:jc w:val="center"/>
        <w:rPr>
          <w:rFonts w:asciiTheme="minorHAnsi" w:hAnsiTheme="minorHAnsi"/>
          <w:b/>
        </w:rPr>
      </w:pPr>
      <w:r w:rsidRPr="00E00ED9">
        <w:rPr>
          <w:rFonts w:asciiTheme="minorHAnsi" w:hAnsiTheme="minorHAnsi"/>
          <w:b/>
        </w:rPr>
        <w:t>Ms Jean Magar</w:t>
      </w:r>
      <w:r w:rsidR="00450D26" w:rsidRPr="00E00ED9">
        <w:rPr>
          <w:rFonts w:asciiTheme="minorHAnsi" w:hAnsiTheme="minorHAnsi"/>
          <w:b/>
        </w:rPr>
        <w:t xml:space="preserve">, </w:t>
      </w:r>
      <w:r w:rsidR="00580876" w:rsidRPr="00E00ED9">
        <w:rPr>
          <w:rFonts w:asciiTheme="minorHAnsi" w:hAnsiTheme="minorHAnsi"/>
          <w:b/>
        </w:rPr>
        <w:t>Older Adults</w:t>
      </w:r>
      <w:r w:rsidR="00450D26" w:rsidRPr="00E00ED9">
        <w:rPr>
          <w:rFonts w:asciiTheme="minorHAnsi" w:hAnsiTheme="minorHAnsi"/>
          <w:b/>
        </w:rPr>
        <w:t xml:space="preserve"> Team on </w:t>
      </w:r>
      <w:r w:rsidR="00E00ED9">
        <w:rPr>
          <w:rFonts w:asciiTheme="minorHAnsi" w:hAnsiTheme="minorHAnsi"/>
          <w:b/>
        </w:rPr>
        <w:t xml:space="preserve">Ph: </w:t>
      </w:r>
      <w:r w:rsidR="00450D26" w:rsidRPr="00E00ED9">
        <w:rPr>
          <w:rFonts w:asciiTheme="minorHAnsi" w:hAnsiTheme="minorHAnsi"/>
          <w:b/>
        </w:rPr>
        <w:t>9575</w:t>
      </w:r>
      <w:r w:rsidR="00F30148" w:rsidRPr="00E00ED9">
        <w:rPr>
          <w:rFonts w:asciiTheme="minorHAnsi" w:hAnsiTheme="minorHAnsi"/>
          <w:b/>
        </w:rPr>
        <w:t xml:space="preserve"> </w:t>
      </w:r>
      <w:r w:rsidRPr="00E00ED9">
        <w:rPr>
          <w:rFonts w:asciiTheme="minorHAnsi" w:hAnsiTheme="minorHAnsi"/>
          <w:b/>
        </w:rPr>
        <w:t>5387</w:t>
      </w:r>
    </w:p>
    <w:p w:rsidR="00580876" w:rsidRPr="00F55B2A" w:rsidRDefault="00580876" w:rsidP="00DD7BBD">
      <w:pPr>
        <w:jc w:val="center"/>
        <w:rPr>
          <w:rFonts w:asciiTheme="minorHAnsi" w:hAnsiTheme="minorHAnsi"/>
        </w:rPr>
      </w:pPr>
    </w:p>
    <w:p w:rsidR="00580876" w:rsidRPr="00F55B2A" w:rsidRDefault="00E00ED9" w:rsidP="0058087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177C56">
        <w:rPr>
          <w:rFonts w:asciiTheme="minorHAnsi" w:hAnsiTheme="minorHAnsi"/>
        </w:rPr>
        <w:t>apply vi</w:t>
      </w:r>
      <w:r w:rsidR="00D15125">
        <w:rPr>
          <w:rFonts w:asciiTheme="minorHAnsi" w:hAnsiTheme="minorHAnsi"/>
        </w:rPr>
        <w:t>a</w:t>
      </w:r>
      <w:r w:rsidR="00177C56">
        <w:rPr>
          <w:rFonts w:asciiTheme="minorHAnsi" w:hAnsiTheme="minorHAnsi"/>
        </w:rPr>
        <w:t xml:space="preserve"> the Seek button or email </w:t>
      </w:r>
      <w:r>
        <w:rPr>
          <w:rFonts w:asciiTheme="minorHAnsi" w:hAnsiTheme="minorHAnsi"/>
        </w:rPr>
        <w:t>your letter</w:t>
      </w:r>
      <w:r w:rsidR="00580876" w:rsidRPr="00F55B2A">
        <w:rPr>
          <w:rFonts w:asciiTheme="minorHAnsi" w:hAnsiTheme="minorHAnsi"/>
        </w:rPr>
        <w:t xml:space="preserve"> and CV to:</w:t>
      </w:r>
    </w:p>
    <w:p w:rsidR="00580876" w:rsidRPr="00F55B2A" w:rsidRDefault="00D15125" w:rsidP="00580876">
      <w:pPr>
        <w:jc w:val="center"/>
        <w:rPr>
          <w:rFonts w:asciiTheme="minorHAnsi" w:hAnsiTheme="minorHAnsi"/>
          <w:b/>
          <w:color w:val="000080"/>
        </w:rPr>
      </w:pPr>
      <w:hyperlink r:id="rId9" w:history="1">
        <w:r w:rsidR="00580876" w:rsidRPr="00F55B2A">
          <w:rPr>
            <w:rStyle w:val="Hyperlink"/>
            <w:rFonts w:asciiTheme="minorHAnsi" w:hAnsiTheme="minorHAnsi"/>
            <w:b/>
          </w:rPr>
          <w:t>recruit@connecthealth.org.au</w:t>
        </w:r>
      </w:hyperlink>
    </w:p>
    <w:p w:rsidR="00580876" w:rsidRPr="00F55B2A" w:rsidRDefault="00580876" w:rsidP="00580876">
      <w:pPr>
        <w:jc w:val="center"/>
        <w:rPr>
          <w:rFonts w:asciiTheme="minorHAnsi" w:hAnsiTheme="minorHAnsi"/>
          <w:b/>
          <w:color w:val="000080"/>
        </w:rPr>
      </w:pPr>
    </w:p>
    <w:p w:rsidR="0099465A" w:rsidRDefault="006D55A8" w:rsidP="0099465A">
      <w:pPr>
        <w:jc w:val="center"/>
        <w:rPr>
          <w:rFonts w:asciiTheme="minorHAnsi" w:hAnsiTheme="minorHAnsi"/>
          <w:b/>
          <w:lang w:val="en-US"/>
        </w:rPr>
      </w:pPr>
      <w:r w:rsidRPr="00DD7BBD">
        <w:rPr>
          <w:rFonts w:asciiTheme="minorHAnsi" w:hAnsiTheme="minorHAnsi"/>
          <w:b/>
          <w:lang w:val="en-US"/>
        </w:rPr>
        <w:t xml:space="preserve">Closing Date:   </w:t>
      </w:r>
      <w:r w:rsidR="00AC6829">
        <w:rPr>
          <w:rFonts w:asciiTheme="minorHAnsi" w:hAnsiTheme="minorHAnsi"/>
          <w:b/>
          <w:lang w:val="en-US"/>
        </w:rPr>
        <w:t>Monday 25</w:t>
      </w:r>
      <w:r w:rsidR="00AC6829">
        <w:rPr>
          <w:rFonts w:asciiTheme="minorHAnsi" w:hAnsiTheme="minorHAnsi"/>
          <w:b/>
          <w:vertAlign w:val="superscript"/>
          <w:lang w:val="en-US"/>
        </w:rPr>
        <w:t>th</w:t>
      </w:r>
      <w:r w:rsidR="00BD736E">
        <w:rPr>
          <w:rFonts w:asciiTheme="minorHAnsi" w:hAnsiTheme="minorHAnsi"/>
          <w:b/>
          <w:lang w:val="en-US"/>
        </w:rPr>
        <w:t xml:space="preserve"> September</w:t>
      </w:r>
      <w:r w:rsidR="00DD7BBD" w:rsidRPr="00DD7BBD">
        <w:rPr>
          <w:rFonts w:asciiTheme="minorHAnsi" w:hAnsiTheme="minorHAnsi"/>
          <w:b/>
          <w:lang w:val="en-US"/>
        </w:rPr>
        <w:t xml:space="preserve"> 2018</w:t>
      </w:r>
    </w:p>
    <w:p w:rsidR="00D15125" w:rsidRPr="00DD7BBD" w:rsidRDefault="00D15125" w:rsidP="0099465A">
      <w:pPr>
        <w:jc w:val="center"/>
        <w:rPr>
          <w:rFonts w:asciiTheme="minorHAnsi" w:hAnsiTheme="minorHAnsi"/>
          <w:b/>
          <w:lang w:val="en-US"/>
        </w:rPr>
      </w:pPr>
      <w:bookmarkStart w:id="0" w:name="_GoBack"/>
      <w:bookmarkEnd w:id="0"/>
    </w:p>
    <w:p w:rsidR="0077713A" w:rsidRPr="00D62431" w:rsidRDefault="0077713A" w:rsidP="00450D26">
      <w:pPr>
        <w:jc w:val="center"/>
        <w:rPr>
          <w:rFonts w:asciiTheme="minorHAnsi" w:hAnsiTheme="minorHAnsi"/>
          <w:i/>
          <w:color w:val="0070C0"/>
        </w:rPr>
      </w:pPr>
      <w:r w:rsidRPr="00D62431">
        <w:rPr>
          <w:rFonts w:asciiTheme="minorHAnsi" w:hAnsiTheme="minorHAnsi"/>
          <w:i/>
          <w:color w:val="0070C0"/>
        </w:rPr>
        <w:t xml:space="preserve">Connect Health &amp; Community </w:t>
      </w:r>
      <w:r w:rsidRPr="00D62431">
        <w:rPr>
          <w:rFonts w:asciiTheme="minorHAnsi" w:hAnsiTheme="minorHAnsi"/>
          <w:i/>
          <w:iCs/>
          <w:color w:val="0070C0"/>
        </w:rPr>
        <w:t>recruitment and selection procedures reflect our commitment to the safety and wellbeing of children and young people. Relevant screening and police checks will be conducted.</w:t>
      </w:r>
    </w:p>
    <w:sectPr w:rsidR="0077713A" w:rsidRPr="00D62431" w:rsidSect="00D15125">
      <w:pgSz w:w="11906" w:h="16838"/>
      <w:pgMar w:top="113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D8" w:rsidRDefault="00810BD8" w:rsidP="00810BD8">
      <w:r>
        <w:separator/>
      </w:r>
    </w:p>
  </w:endnote>
  <w:endnote w:type="continuationSeparator" w:id="0">
    <w:p w:rsidR="00810BD8" w:rsidRDefault="00810BD8" w:rsidP="008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D8" w:rsidRDefault="00810BD8" w:rsidP="00810BD8">
      <w:r>
        <w:separator/>
      </w:r>
    </w:p>
  </w:footnote>
  <w:footnote w:type="continuationSeparator" w:id="0">
    <w:p w:rsidR="00810BD8" w:rsidRDefault="00810BD8" w:rsidP="0081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4FA"/>
    <w:multiLevelType w:val="hybridMultilevel"/>
    <w:tmpl w:val="96CA59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62B"/>
    <w:multiLevelType w:val="hybridMultilevel"/>
    <w:tmpl w:val="6726A27A"/>
    <w:lvl w:ilvl="0" w:tplc="C318EF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5E9"/>
    <w:multiLevelType w:val="hybridMultilevel"/>
    <w:tmpl w:val="66B2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7E3F"/>
    <w:multiLevelType w:val="hybridMultilevel"/>
    <w:tmpl w:val="37F05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5A"/>
    <w:rsid w:val="00130941"/>
    <w:rsid w:val="00177C56"/>
    <w:rsid w:val="002D612B"/>
    <w:rsid w:val="002E30D7"/>
    <w:rsid w:val="003314DA"/>
    <w:rsid w:val="00392769"/>
    <w:rsid w:val="00450D26"/>
    <w:rsid w:val="004F0AAD"/>
    <w:rsid w:val="00580876"/>
    <w:rsid w:val="005911AC"/>
    <w:rsid w:val="005E28F6"/>
    <w:rsid w:val="00602BC4"/>
    <w:rsid w:val="006827D9"/>
    <w:rsid w:val="006A0B26"/>
    <w:rsid w:val="006A2AAE"/>
    <w:rsid w:val="006D55A8"/>
    <w:rsid w:val="00747189"/>
    <w:rsid w:val="0077713A"/>
    <w:rsid w:val="007826A8"/>
    <w:rsid w:val="007E6CA8"/>
    <w:rsid w:val="00810BD8"/>
    <w:rsid w:val="008403D3"/>
    <w:rsid w:val="00862197"/>
    <w:rsid w:val="00881576"/>
    <w:rsid w:val="0099465A"/>
    <w:rsid w:val="00AC6829"/>
    <w:rsid w:val="00AE0D73"/>
    <w:rsid w:val="00B14A0A"/>
    <w:rsid w:val="00B910B8"/>
    <w:rsid w:val="00B96E1B"/>
    <w:rsid w:val="00BD736E"/>
    <w:rsid w:val="00C24BCF"/>
    <w:rsid w:val="00C71E32"/>
    <w:rsid w:val="00C9675E"/>
    <w:rsid w:val="00CC7152"/>
    <w:rsid w:val="00D15125"/>
    <w:rsid w:val="00D419B4"/>
    <w:rsid w:val="00D62431"/>
    <w:rsid w:val="00D919B5"/>
    <w:rsid w:val="00DD5DC2"/>
    <w:rsid w:val="00DD7BBD"/>
    <w:rsid w:val="00E00ED9"/>
    <w:rsid w:val="00E903E8"/>
    <w:rsid w:val="00ED3417"/>
    <w:rsid w:val="00F21104"/>
    <w:rsid w:val="00F30148"/>
    <w:rsid w:val="00F55B2A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92DC-0E9F-45A1-977F-4F6B28E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465A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994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65A"/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94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876"/>
    <w:pPr>
      <w:ind w:left="72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E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health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@connect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Betleigh Bayside Community Health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Porter</dc:creator>
  <cp:keywords/>
  <dc:description/>
  <cp:lastModifiedBy>Kay Damiano</cp:lastModifiedBy>
  <cp:revision>8</cp:revision>
  <cp:lastPrinted>2018-01-22T22:59:00Z</cp:lastPrinted>
  <dcterms:created xsi:type="dcterms:W3CDTF">2018-09-10T00:45:00Z</dcterms:created>
  <dcterms:modified xsi:type="dcterms:W3CDTF">2018-09-11T06:27:00Z</dcterms:modified>
</cp:coreProperties>
</file>